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2EB13" w14:textId="77777777" w:rsidR="00A97C84" w:rsidRPr="00C720F8" w:rsidRDefault="00A97C84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97C84" w:rsidRPr="00C720F8" w14:paraId="05A8675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2DD8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Pavadinimas: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lt-LT"/>
              </w:rPr>
              <w:t>Naujųjų laikų (racionalizmo, empirizmo, I. Kanto kritikos, idealizmo, materializmo) filosofijos interpretacija.</w:t>
            </w:r>
          </w:p>
        </w:tc>
      </w:tr>
      <w:tr w:rsidR="00A97C84" w:rsidRPr="00C720F8" w14:paraId="755F542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9DCC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Dalykas: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Filosofija</w:t>
            </w:r>
          </w:p>
        </w:tc>
      </w:tr>
      <w:tr w:rsidR="00A97C84" w:rsidRPr="00C720F8" w14:paraId="4AF29A8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B5898" w14:textId="0CAA668D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Klasė: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I</w:t>
            </w:r>
            <w:r w:rsidR="00535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V</w:t>
            </w:r>
            <w:bookmarkStart w:id="0" w:name="_GoBack"/>
            <w:bookmarkEnd w:id="0"/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</w:p>
        </w:tc>
      </w:tr>
      <w:tr w:rsidR="00A97C84" w:rsidRPr="00C720F8" w14:paraId="6400127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2389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Pasiekimų sritis: </w:t>
            </w:r>
            <w:hyperlink r:id="rId10" w:anchor="collapse-simple-3ct4-Tost-uF0i">
              <w:r w:rsidRPr="00C720F8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  <w:lang w:val="lt-LT"/>
                </w:rPr>
                <w:t xml:space="preserve"> </w:t>
              </w:r>
            </w:hyperlink>
            <w:hyperlink r:id="rId11" w:anchor="collapse-simple-3ct4-Tost-uF0i">
              <w:r w:rsidRPr="00C720F8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highlight w:val="white"/>
                  <w:lang w:val="lt-LT"/>
                </w:rPr>
                <w:t>Filosofijos istorijos raidos ir klausimų analizavimas</w:t>
              </w:r>
            </w:hyperlink>
          </w:p>
        </w:tc>
      </w:tr>
      <w:tr w:rsidR="00A97C84" w:rsidRPr="00C720F8" w14:paraId="01E9205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34F2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Mokymo(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) turinio tema: </w:t>
            </w:r>
            <w:hyperlink r:id="rId12" w:anchor="collapse-simple-F628-17h5-986o">
              <w:r w:rsidRPr="00C720F8"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  <w:lang w:val="lt-LT"/>
                </w:rPr>
                <w:t xml:space="preserve"> </w:t>
              </w:r>
            </w:hyperlink>
            <w:hyperlink r:id="rId13" w:anchor="collapse-simple-F628-17h5-986o">
              <w:r w:rsidRPr="00C720F8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highlight w:val="white"/>
                  <w:lang w:val="lt-LT"/>
                </w:rPr>
                <w:t>Naujųjų laikų filosofijos interpretacija.</w:t>
              </w:r>
            </w:hyperlink>
          </w:p>
        </w:tc>
      </w:tr>
      <w:tr w:rsidR="00A97C84" w:rsidRPr="00C720F8" w14:paraId="304D0DA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9E618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Ilgalaikio plano dalis (nurodoma kokios temos/-ų prieš tai buvo mokomasi):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hyperlink r:id="rId14" w:anchor="collapse-simple-G5E0-1N9S-Ee8T">
              <w:r w:rsidRPr="00C720F8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highlight w:val="white"/>
                  <w:lang w:val="lt-LT"/>
                </w:rPr>
                <w:t>Viduramžių filosofijos analizė ir interpretacija.</w:t>
              </w:r>
            </w:hyperlink>
          </w:p>
        </w:tc>
      </w:tr>
      <w:tr w:rsidR="00A97C84" w:rsidRPr="00C720F8" w14:paraId="36F96B5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5FFF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Valandų skaičius nurodytas ilgalaikiame plane: 4</w:t>
            </w:r>
          </w:p>
        </w:tc>
      </w:tr>
      <w:tr w:rsidR="00A97C84" w:rsidRPr="00C720F8" w14:paraId="74F53C5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6C650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Mokymosi uždaviniai (pamatuojami) ir vertinimo kriterijai: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br/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Įvardins racionalizmo, empirizmo, idealizmo ir materializmo bruožus.</w:t>
            </w:r>
          </w:p>
          <w:p w14:paraId="4842B444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Įvardins pagrindinių filosofinių srovių atstovus. </w:t>
            </w:r>
          </w:p>
          <w:p w14:paraId="420A804D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Sudarys minčių žemėlapį pagal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Hume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teksto ištrauką. </w:t>
            </w:r>
          </w:p>
          <w:p w14:paraId="27E8DD85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Atrinks raktinius žodžius ir dirbtinio intelekto pagalba sukurs paveikslą. </w:t>
            </w:r>
          </w:p>
          <w:p w14:paraId="2B86FF19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Įsivertins žinias atsakydamas (-a) į pasitikrinimo klausimus. </w:t>
            </w:r>
          </w:p>
        </w:tc>
      </w:tr>
      <w:tr w:rsidR="00A97C84" w:rsidRPr="00C720F8" w14:paraId="1E58508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DDA0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Galimi mokymo(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) metodai, siūloma veikla: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teksto skaitymas, debatai, diskusiniai klausimai, darbas individualiai ir grupėse.</w:t>
            </w:r>
          </w:p>
        </w:tc>
      </w:tr>
      <w:tr w:rsidR="00A97C84" w:rsidRPr="00C720F8" w14:paraId="02EE1A7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A880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Mokymui(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) skirtas turinys, pateikiamas tekstu, vaizdu, su nuorodomis ir pan.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br/>
            </w:r>
          </w:p>
        </w:tc>
      </w:tr>
      <w:tr w:rsidR="00A97C84" w:rsidRPr="00C720F8" w14:paraId="6FDA736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B9D3" w14:textId="77777777" w:rsidR="00A97C84" w:rsidRPr="00C720F8" w:rsidRDefault="00D84F7A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Užduotys, skirtos pasiekti mokymosi uždavinių 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t>(vertinimo instrukciją rengti pagal 2 priedą)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t-LT"/>
              </w:rPr>
              <w:br/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lt-LT"/>
              </w:rPr>
              <w:t>Žiūrėti žemiau.</w:t>
            </w:r>
          </w:p>
        </w:tc>
      </w:tr>
      <w:tr w:rsidR="00A97C84" w:rsidRPr="00C720F8" w14:paraId="2DE655F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E7AB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Užduotys, skirtos vertinimui ir įsivertinimui (vertinimo instrukciją rengti pagal 2 priedą)</w:t>
            </w:r>
          </w:p>
        </w:tc>
      </w:tr>
      <w:tr w:rsidR="00A97C84" w:rsidRPr="00C720F8" w14:paraId="72CAB5E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1CE7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Namų darbai (jei reikia, nurodykite, kokius namų darbus mokiniai turėtų atlikti)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dalį šių užduočių mokytojas (-a) gali skirti namų darbams arba savarankiškam darbui. </w:t>
            </w:r>
          </w:p>
        </w:tc>
      </w:tr>
      <w:tr w:rsidR="00A97C84" w:rsidRPr="00C720F8" w14:paraId="0165193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0BBED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Siūloma papildoma medžiaga / literatūra / skaitmeninės mokymo priemonės (SMP)</w:t>
            </w:r>
          </w:p>
          <w:p w14:paraId="482653AE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Visos pamokoje naudojamos internetinės svetainės nurodytos prie kiekvienos pamokos temos atskirai. </w:t>
            </w:r>
          </w:p>
        </w:tc>
      </w:tr>
      <w:tr w:rsidR="00A97C84" w:rsidRPr="00C720F8" w14:paraId="7DAC6E8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5F79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Reikalingi materialiniai ir technologiniai ištekliai </w:t>
            </w: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išmanioji lenta arba projektorius, internetas.</w:t>
            </w:r>
          </w:p>
        </w:tc>
      </w:tr>
      <w:tr w:rsidR="00A97C84" w:rsidRPr="00C720F8" w14:paraId="7A1E310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97158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Pateikta konkreti medžiaga, kurią galima naudoti pamokoje (užduočių lapai, veiklų planai)</w:t>
            </w:r>
          </w:p>
        </w:tc>
      </w:tr>
    </w:tbl>
    <w:p w14:paraId="734BE79B" w14:textId="77777777" w:rsidR="00A97C84" w:rsidRPr="00C720F8" w:rsidRDefault="00A97C84">
      <w:pPr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42010E22" w14:textId="77777777" w:rsidR="00A97C84" w:rsidRPr="00C720F8" w:rsidRDefault="00D84F7A">
      <w:pPr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br/>
      </w:r>
    </w:p>
    <w:p w14:paraId="5030F244" w14:textId="77777777" w:rsidR="00C720F8" w:rsidRDefault="00C720F8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</w:p>
    <w:p w14:paraId="3D880CB0" w14:textId="03402DFD" w:rsidR="00A97C84" w:rsidRPr="00C720F8" w:rsidRDefault="00D84F7A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lastRenderedPageBreak/>
        <w:t>1 pamoka</w:t>
      </w:r>
    </w:p>
    <w:p w14:paraId="275B89B7" w14:textId="122F9F33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Užduotis </w:t>
      </w:r>
      <w:r w:rsid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>Nr.</w:t>
      </w: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 1.</w:t>
      </w: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Idealizmas prieš materializmą. Perskaitykite žemiau pateiktus straipsnius ir juos išanalizuokite pagal kriterijus.</w:t>
      </w:r>
    </w:p>
    <w:p w14:paraId="7DBEF9C8" w14:textId="77777777" w:rsidR="00A97C84" w:rsidRPr="00C720F8" w:rsidRDefault="00A97C84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228178BA" w14:textId="77777777" w:rsidR="00A97C84" w:rsidRPr="00C720F8" w:rsidRDefault="00D84F7A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Kriterijai:</w:t>
      </w:r>
    </w:p>
    <w:p w14:paraId="5C012FD7" w14:textId="77777777" w:rsidR="00A97C84" w:rsidRPr="00C720F8" w:rsidRDefault="00D84F7A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Parašykite idealizmo ir materializmo pagrindines idėjas.</w:t>
      </w:r>
    </w:p>
    <w:p w14:paraId="349534C1" w14:textId="77777777" w:rsidR="00A97C84" w:rsidRPr="00C720F8" w:rsidRDefault="00D84F7A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Atrinkite iš straipsnių penkias nežinomas arba rečiau vartojamas sąvokas ir parašykite jų reikšmes.</w:t>
      </w:r>
    </w:p>
    <w:p w14:paraId="5B15AE4C" w14:textId="77777777" w:rsidR="00A97C84" w:rsidRPr="00C720F8" w:rsidRDefault="00D84F7A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Parašykite du klausimus, kurie kilo skaitant straipsnius.</w:t>
      </w:r>
    </w:p>
    <w:p w14:paraId="69CC7FCF" w14:textId="77777777" w:rsidR="00A97C84" w:rsidRPr="00C720F8" w:rsidRDefault="00D84F7A">
      <w:pPr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Iškelkite du teiginius ir jiems paprieštaraukite arba jei sutinkate – papildykite, pateikite pavyzdžių.</w:t>
      </w:r>
    </w:p>
    <w:p w14:paraId="65501F1C" w14:textId="77777777" w:rsidR="00A97C84" w:rsidRPr="00C720F8" w:rsidRDefault="00D84F7A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Suformuokite po vieną kritinę pastabą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abiems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požiūriams.</w:t>
      </w:r>
    </w:p>
    <w:p w14:paraId="4DC65920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</w:p>
    <w:p w14:paraId="4D56064D" w14:textId="77777777" w:rsidR="00A97C84" w:rsidRPr="00C720F8" w:rsidRDefault="00535DC0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hyperlink r:id="rId15">
        <w:r w:rsidR="00D84F7A" w:rsidRPr="00C720F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lt-LT"/>
          </w:rPr>
          <w:t>https://www.vle.lt/straipsnis/materializmas/</w:t>
        </w:r>
      </w:hyperlink>
    </w:p>
    <w:p w14:paraId="783CA477" w14:textId="77777777" w:rsidR="00A97C84" w:rsidRPr="00C720F8" w:rsidRDefault="00535DC0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hyperlink r:id="rId16">
        <w:r w:rsidR="00D84F7A" w:rsidRPr="00C720F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lt-LT"/>
          </w:rPr>
          <w:t>https://www.vle.lt/straipsnis/idealizmas/</w:t>
        </w:r>
      </w:hyperlink>
      <w:r w:rsidR="00D84F7A"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</w:t>
      </w:r>
    </w:p>
    <w:p w14:paraId="497E6A08" w14:textId="77777777" w:rsidR="00A97C84" w:rsidRPr="00C720F8" w:rsidRDefault="00535DC0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hyperlink r:id="rId17">
        <w:r w:rsidR="00D84F7A" w:rsidRPr="00C720F8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  <w:lang w:val="lt-LT"/>
          </w:rPr>
          <w:t>https://smp2014do.ugdome.lt/zinynas-2.html?entry=1016</w:t>
        </w:r>
      </w:hyperlink>
      <w:r w:rsidR="00D84F7A"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</w:t>
      </w:r>
    </w:p>
    <w:p w14:paraId="11B6980A" w14:textId="77777777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</w:t>
      </w:r>
    </w:p>
    <w:p w14:paraId="24F37706" w14:textId="77777777" w:rsidR="00A97C84" w:rsidRPr="00C720F8" w:rsidRDefault="00D84F7A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2 pamoka</w:t>
      </w:r>
    </w:p>
    <w:p w14:paraId="2B29EE48" w14:textId="3DBA3E57" w:rsidR="00A97C84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Užduotis </w:t>
      </w:r>
      <w:r w:rsid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>Nr.</w:t>
      </w: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 1.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Perskaitykite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Hume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teksto ištrauką atlikite užduotis. </w:t>
      </w:r>
    </w:p>
    <w:p w14:paraId="2CF65A29" w14:textId="04F69ECE" w:rsidR="00C720F8" w:rsidRPr="00C720F8" w:rsidRDefault="00C720F8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19A6FD71" wp14:editId="0FC17AC8">
            <wp:extent cx="6269680" cy="887365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.-Humeas-Žmogaus-proto-tyrinėjimas_page-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10" cy="88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1A51F6D6" wp14:editId="510FD6B1">
            <wp:extent cx="6224736" cy="881004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.-Humeas-Žmogaus-proto-tyrinėjimas_page-00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91" cy="881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76D1D892" wp14:editId="03804DCE">
            <wp:extent cx="6286534" cy="8897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.-Humeas-Žmogaus-proto-tyrinėjimas_page-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823" cy="89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04D92EE9" wp14:editId="44837019">
            <wp:extent cx="6056196" cy="8571506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.-Humeas-Žmogaus-proto-tyrinėjimas_page-00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667" cy="85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lastRenderedPageBreak/>
        <w:drawing>
          <wp:inline distT="0" distB="0" distL="0" distR="0" wp14:anchorId="0436F1E9" wp14:editId="7A8B7692">
            <wp:extent cx="5942366" cy="419828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.-Humeas-Žmogaus-proto-tyrinėjimas_page-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53" cy="42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0363" w14:textId="77777777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Užduotys: </w:t>
      </w:r>
    </w:p>
    <w:p w14:paraId="6A8CC83A" w14:textId="77777777" w:rsidR="00A97C84" w:rsidRPr="00C720F8" w:rsidRDefault="00D84F7A">
      <w:pPr>
        <w:numPr>
          <w:ilvl w:val="0"/>
          <w:numId w:val="3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Atrinkite ir pasibraukite raktinius žodžius bei neaiškias teksto vietas. </w:t>
      </w:r>
    </w:p>
    <w:p w14:paraId="35EA530E" w14:textId="77777777" w:rsidR="00A97C84" w:rsidRPr="00C720F8" w:rsidRDefault="00D84F7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Iškelkite 5 filosofinius klausimus, remdamiesi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Hume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tekstu. </w:t>
      </w:r>
    </w:p>
    <w:p w14:paraId="79810ED5" w14:textId="77777777" w:rsidR="00A97C84" w:rsidRPr="00C720F8" w:rsidRDefault="00D84F7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Į kokias dvi rūšis, anot D.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Hume`o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, galime suskirstyti proto suvokimus? Kuo jos skiriasi?</w:t>
      </w:r>
    </w:p>
    <w:p w14:paraId="6722FDE8" w14:textId="442BE386" w:rsidR="00A97C84" w:rsidRPr="00C720F8" w:rsidRDefault="00D84F7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D.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Hume`as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teigia, jog savo kalboje dažnai naudojame išsireiškimus, kuriuose tiesiog sujungiame kelias idėjas tarpusavyje (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„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auksinis kalnas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“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, 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„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doras arklys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“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). Sugalvokite, kokių dar išsireiškimų galime rasti savo kalboje, kurie realybėje neturi savo atitikmens.</w:t>
      </w:r>
    </w:p>
    <w:p w14:paraId="4473A94A" w14:textId="77777777" w:rsidR="00A97C84" w:rsidRPr="00C720F8" w:rsidRDefault="00D84F7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Sudarykite minčių žemėlapį apie pagrindinius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Hume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filosofijos aspektus. Remkitės tekstu bei papildoma medžiaga (pavyzdžiui, Pegaso serijos knyga</w:t>
      </w:r>
      <w:r w:rsidRPr="00C720F8">
        <w:rPr>
          <w:rFonts w:ascii="Times New Roman" w:eastAsia="Times New Roman" w:hAnsi="Times New Roman" w:cs="Times New Roman"/>
          <w:i/>
          <w:sz w:val="24"/>
          <w:szCs w:val="24"/>
          <w:lang w:val="lt-LT"/>
        </w:rPr>
        <w:t xml:space="preserve"> Filosofija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). </w:t>
      </w:r>
    </w:p>
    <w:p w14:paraId="243246F7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</w:pPr>
    </w:p>
    <w:p w14:paraId="37D9255B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</w:pPr>
    </w:p>
    <w:p w14:paraId="207AF3AB" w14:textId="244F074A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Užduotis </w:t>
      </w:r>
      <w:r w:rsid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>Nr.</w:t>
      </w: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 2.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Debatai:</w:t>
      </w: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racionalizmas prieš empirizmą.   Pasiskirstykite į dvi grupes, viena iš jų atstovaus racionalizmą, kitą empirizmą ir suformuluokite argumentų, tema 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„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Kaip žmogus patiria tikrovę?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“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Argumentų ieškokite internete, taip pat šiose knygose:</w:t>
      </w:r>
    </w:p>
    <w:p w14:paraId="27E2B845" w14:textId="77777777" w:rsidR="00A97C84" w:rsidRPr="00C720F8" w:rsidRDefault="00D84F7A">
      <w:pPr>
        <w:numPr>
          <w:ilvl w:val="0"/>
          <w:numId w:val="1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B. Genzelis. Filosofijos istorijos chrestomatija. Naujieji amžiai. 1996</w:t>
      </w:r>
    </w:p>
    <w:p w14:paraId="3FC3FE0B" w14:textId="77777777" w:rsidR="00A97C84" w:rsidRPr="00C720F8" w:rsidRDefault="00D84F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J.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Štrauchas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.  Naujųjų amžių filosofijos istorija. 1996</w:t>
      </w:r>
    </w:p>
    <w:p w14:paraId="5CF5B0B4" w14:textId="77777777" w:rsidR="00A97C84" w:rsidRPr="00C720F8" w:rsidRDefault="00D84F7A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N.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Warburton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. Glausta filosofijos istorija. 2023</w:t>
      </w:r>
    </w:p>
    <w:p w14:paraId="5BF37D33" w14:textId="77777777" w:rsidR="00C720F8" w:rsidRDefault="00C720F8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/>
        </w:rPr>
      </w:pPr>
    </w:p>
    <w:p w14:paraId="5888D8E2" w14:textId="5350C070" w:rsidR="00A97C84" w:rsidRPr="00C720F8" w:rsidRDefault="00D84F7A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lastRenderedPageBreak/>
        <w:t>3 pamoka</w:t>
      </w:r>
    </w:p>
    <w:p w14:paraId="14F53ABC" w14:textId="6331C591" w:rsidR="00A97C84" w:rsidRPr="00C720F8" w:rsidRDefault="00D84F7A" w:rsidP="0019172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Užduotis </w:t>
      </w:r>
      <w:r w:rsid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>Nr.</w:t>
      </w: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 1.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Perskaitykite straipsnius apie idealizmą/materializmą/empirizmą/racionalizmą, išrinkite labiausiai šias kryptis atitinkančius raktinius žodžius ir naudodamiesi raktiniais žodžiais dirbtinio intelekto pagalba sukurkite paveikslą. Surenkite visų paveikslų parodą, padiskutuokite, kuris paveikslas labiausiai atitinka kiekvieną filosofijos kryptį.  </w:t>
      </w:r>
    </w:p>
    <w:p w14:paraId="3DE3F2CC" w14:textId="77777777" w:rsidR="00191726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Pateikiamas pavyzdys: DI pavaizdavo mokslo pergalę prieš Bažnyčią.</w:t>
      </w:r>
    </w:p>
    <w:p w14:paraId="1EDAEF9A" w14:textId="36E9AECE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noProof/>
          <w:sz w:val="24"/>
          <w:szCs w:val="24"/>
          <w:lang w:val="lt-LT"/>
        </w:rPr>
        <w:drawing>
          <wp:inline distT="114300" distB="114300" distL="114300" distR="114300" wp14:anchorId="67071C0B" wp14:editId="16CBC444">
            <wp:extent cx="2342278" cy="23383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278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6AE5A" w14:textId="35102069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Užduotis </w:t>
      </w:r>
      <w:r w:rsid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>Nr.</w:t>
      </w:r>
      <w:r w:rsidRPr="00C720F8">
        <w:rPr>
          <w:rFonts w:ascii="Times New Roman" w:eastAsia="Times New Roman" w:hAnsi="Times New Roman" w:cs="Times New Roman"/>
          <w:b/>
          <w:i/>
          <w:sz w:val="24"/>
          <w:szCs w:val="24"/>
          <w:lang w:val="lt-LT"/>
        </w:rPr>
        <w:t xml:space="preserve"> 2: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Atsakykite į klausimus. </w:t>
      </w:r>
    </w:p>
    <w:p w14:paraId="76FB9081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1.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Suveskite sąvokas su teisingais apibrėžimais. </w:t>
      </w:r>
    </w:p>
    <w:tbl>
      <w:tblPr>
        <w:tblStyle w:val="a0"/>
        <w:tblW w:w="23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</w:tblGrid>
      <w:tr w:rsidR="00A97C84" w:rsidRPr="00C720F8" w14:paraId="53E1F5B8" w14:textId="77777777">
        <w:trPr>
          <w:trHeight w:val="30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38E97" w14:textId="77777777" w:rsidR="00A97C84" w:rsidRPr="00C720F8" w:rsidRDefault="00D84F7A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Racionalizmas</w:t>
            </w:r>
          </w:p>
        </w:tc>
      </w:tr>
      <w:tr w:rsidR="00A97C84" w:rsidRPr="00C720F8" w14:paraId="747029FD" w14:textId="77777777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C7CE5" w14:textId="77777777" w:rsidR="00A97C84" w:rsidRPr="00C720F8" w:rsidRDefault="00D84F7A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Dualizmas</w:t>
            </w:r>
          </w:p>
        </w:tc>
      </w:tr>
      <w:tr w:rsidR="00A97C84" w:rsidRPr="00C720F8" w14:paraId="5DACB12E" w14:textId="77777777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7D616" w14:textId="77777777" w:rsidR="00A97C84" w:rsidRPr="00C720F8" w:rsidRDefault="00D84F7A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Empirizmas</w:t>
            </w:r>
          </w:p>
        </w:tc>
      </w:tr>
      <w:tr w:rsidR="00A97C84" w:rsidRPr="00C720F8" w14:paraId="79C31205" w14:textId="77777777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60B7A" w14:textId="77777777" w:rsidR="00A97C84" w:rsidRPr="00C720F8" w:rsidRDefault="00D84F7A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Transcendencija</w:t>
            </w:r>
          </w:p>
        </w:tc>
      </w:tr>
      <w:tr w:rsidR="00A97C84" w:rsidRPr="00C720F8" w14:paraId="068C4D28" w14:textId="77777777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74DB1" w14:textId="77777777" w:rsidR="00A97C84" w:rsidRPr="00C720F8" w:rsidRDefault="00D84F7A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Dialektika</w:t>
            </w:r>
          </w:p>
        </w:tc>
      </w:tr>
    </w:tbl>
    <w:p w14:paraId="4F78A071" w14:textId="77777777" w:rsidR="00A97C84" w:rsidRPr="00C720F8" w:rsidRDefault="00A97C8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a1"/>
        <w:tblW w:w="97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A97C84" w:rsidRPr="00C720F8" w14:paraId="3588F8DD" w14:textId="77777777">
        <w:trPr>
          <w:trHeight w:val="300"/>
        </w:trPr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FEFA2" w14:textId="77777777" w:rsidR="00A97C84" w:rsidRPr="00C720F8" w:rsidRDefault="00D84F7A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Buvimas, egzistavimas už, anapus materialios tikrovės ar pažinimo ribų; peržengimas.</w:t>
            </w:r>
          </w:p>
        </w:tc>
      </w:tr>
      <w:tr w:rsidR="00A97C84" w:rsidRPr="00C720F8" w14:paraId="794F1A4D" w14:textId="77777777">
        <w:trPr>
          <w:trHeight w:val="300"/>
        </w:trPr>
        <w:tc>
          <w:tcPr>
            <w:tcW w:w="9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FF60C" w14:textId="77777777" w:rsidR="00A97C84" w:rsidRPr="00C720F8" w:rsidRDefault="00D84F7A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Dvejopos (materialios ir dvasinės) tikrovės koncepcija.</w:t>
            </w:r>
          </w:p>
        </w:tc>
      </w:tr>
      <w:tr w:rsidR="00A97C84" w:rsidRPr="00C720F8" w14:paraId="1F2985BD" w14:textId="77777777">
        <w:trPr>
          <w:trHeight w:val="300"/>
        </w:trPr>
        <w:tc>
          <w:tcPr>
            <w:tcW w:w="9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0E40C" w14:textId="77777777" w:rsidR="00A97C84" w:rsidRPr="00C720F8" w:rsidRDefault="00D84F7A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Pažinimo teorijos koncepcija, svarbiausiu ir vieninteliu pažinimo šaltiniu laikanti patirtį.</w:t>
            </w:r>
          </w:p>
        </w:tc>
      </w:tr>
      <w:tr w:rsidR="00A97C84" w:rsidRPr="00C720F8" w14:paraId="6E05D914" w14:textId="77777777">
        <w:trPr>
          <w:trHeight w:val="585"/>
        </w:trPr>
        <w:tc>
          <w:tcPr>
            <w:tcW w:w="9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C7449" w14:textId="77777777" w:rsidR="00A97C84" w:rsidRPr="00C720F8" w:rsidRDefault="00D84F7A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Pažinimo teorijos kryptis, laikanti protą autonomišku, galinčiu pažinti tikrovę nepriklausomai nuo patirties.</w:t>
            </w:r>
          </w:p>
        </w:tc>
      </w:tr>
      <w:tr w:rsidR="00A97C84" w:rsidRPr="00C720F8" w14:paraId="65FD264F" w14:textId="77777777">
        <w:trPr>
          <w:trHeight w:val="585"/>
        </w:trPr>
        <w:tc>
          <w:tcPr>
            <w:tcW w:w="9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B5D2" w14:textId="77777777" w:rsidR="00A97C84" w:rsidRPr="00C720F8" w:rsidRDefault="00D84F7A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Diskusijų menas, prieštaravimų pašnekovo samprotavimuose atskleidimas kaip būdas tiesai suprasti.</w:t>
            </w:r>
          </w:p>
        </w:tc>
      </w:tr>
    </w:tbl>
    <w:p w14:paraId="3BB389A1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14:paraId="71B3B2A9" w14:textId="2EA5535C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2. Įrašykite, kuriam iš racionalistų priklauso ši citata: „Taip aš supratau, kad esu tokia substancija, kurios esminis, prigimtinis bruožas ir yra mąstymas, kuriai egzistuoti nereikia jokios vietos ir kuri visiškai nepriklauso nuo jokių materialių dalykų.</w:t>
      </w:r>
      <w:r w:rsidR="00191726">
        <w:rPr>
          <w:rFonts w:ascii="Times New Roman" w:eastAsia="Times New Roman" w:hAnsi="Times New Roman" w:cs="Times New Roman"/>
          <w:sz w:val="24"/>
          <w:szCs w:val="24"/>
          <w:lang w:val="lt-LT"/>
        </w:rPr>
        <w:t>“</w:t>
      </w:r>
    </w:p>
    <w:p w14:paraId="15DA010C" w14:textId="77777777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……………………..</w:t>
      </w:r>
    </w:p>
    <w:p w14:paraId="6766E261" w14:textId="77777777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3. Sujukite sąvokas su jų apibrėžimais. </w:t>
      </w:r>
    </w:p>
    <w:p w14:paraId="710785D7" w14:textId="77777777" w:rsidR="00A97C84" w:rsidRPr="00C720F8" w:rsidRDefault="00D84F7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Epistemologija</w:t>
      </w:r>
    </w:p>
    <w:p w14:paraId="48A68ACE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priori</w:t>
      </w:r>
      <w:proofErr w:type="spellEnd"/>
    </w:p>
    <w:p w14:paraId="3827EADC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posteriori</w:t>
      </w:r>
      <w:proofErr w:type="spellEnd"/>
    </w:p>
    <w:p w14:paraId="6E69D495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determinizmas</w:t>
      </w:r>
    </w:p>
    <w:p w14:paraId="6D0D5016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empirinis</w:t>
      </w:r>
    </w:p>
    <w:p w14:paraId="32C654DA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14:paraId="7DB20895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Iš patirties, remiantis patyrimu, faktais.</w:t>
      </w:r>
    </w:p>
    <w:p w14:paraId="320030B8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Filosofinė teorija, teigianti esant visuotinį dėsningą ir objektyvų tikrovės reiškinių priežastinį sąlygotumą.</w:t>
      </w:r>
    </w:p>
    <w:p w14:paraId="4C59CE99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Iki patyrimo ir nepriklausomai nuo jo; iš anksto, nepažinus faktų.</w:t>
      </w:r>
    </w:p>
    <w:p w14:paraId="2C578F90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Paremtas patyrimu.</w:t>
      </w:r>
    </w:p>
    <w:p w14:paraId="362B41D5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Pažinimo teorija.</w:t>
      </w:r>
    </w:p>
    <w:p w14:paraId="34895CE6" w14:textId="77777777" w:rsidR="00A97C84" w:rsidRPr="00C720F8" w:rsidRDefault="00A97C84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14BDB933" w14:textId="77777777" w:rsidR="00A97C84" w:rsidRPr="00C720F8" w:rsidRDefault="00D84F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4. Kurias sąvokas susietumėte su Kanto filosofija? (galimi keli teisingi atsakymai) (1t.)</w:t>
      </w:r>
    </w:p>
    <w:p w14:paraId="4D76A49B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Absurdas</w:t>
      </w:r>
    </w:p>
    <w:p w14:paraId="5B95A84C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b)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Antinomijos</w:t>
      </w:r>
    </w:p>
    <w:p w14:paraId="17664B38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c)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Egzistencializmas</w:t>
      </w:r>
    </w:p>
    <w:p w14:paraId="4A60747E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d)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Etinė, estetinė ir religinė pakopos</w:t>
      </w:r>
    </w:p>
    <w:p w14:paraId="7161D4BF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e)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Grynosios juslinės sąvokos – laikas ir erdvė</w:t>
      </w:r>
    </w:p>
    <w:p w14:paraId="512B8E75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f)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Kategorinis imperatyvas</w:t>
      </w:r>
    </w:p>
    <w:p w14:paraId="0F050E13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g)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 xml:space="preserve"> </w:t>
      </w:r>
      <w:r w:rsidRPr="00C720F8">
        <w:rPr>
          <w:rFonts w:ascii="Times New Roman" w:eastAsia="Times New Roman" w:hAnsi="Times New Roman" w:cs="Times New Roman"/>
          <w:sz w:val="14"/>
          <w:szCs w:val="14"/>
          <w:lang w:val="lt-LT"/>
        </w:rPr>
        <w:tab/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Transcendentalinis subjektyvumas</w:t>
      </w:r>
    </w:p>
    <w:p w14:paraId="4FF9B423" w14:textId="77777777" w:rsidR="00A97C84" w:rsidRPr="00C720F8" w:rsidRDefault="00A97C84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39807643" w14:textId="77777777" w:rsidR="00A97C84" w:rsidRPr="00C720F8" w:rsidRDefault="00D84F7A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5. Užbaikite sakinį nuvesdami sąvokas į teisingas vietas.  </w:t>
      </w:r>
    </w:p>
    <w:p w14:paraId="1045B020" w14:textId="77777777" w:rsidR="00A97C84" w:rsidRPr="00C720F8" w:rsidRDefault="00D84F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14:paraId="5C826F8D" w14:textId="77777777" w:rsidR="00A97C84" w:rsidRPr="00C720F8" w:rsidRDefault="00D84F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Kada žmogus mąsto apie save ne kaip apie ................................, o kaip apie .................................... - jis tampa nepriklausomas.  </w:t>
      </w:r>
    </w:p>
    <w:p w14:paraId="12FE4958" w14:textId="77777777" w:rsidR="00A97C84" w:rsidRPr="00C720F8" w:rsidRDefault="00D84F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14:paraId="405075A2" w14:textId="77777777" w:rsidR="00A97C84" w:rsidRPr="00C720F8" w:rsidRDefault="00A97C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69BD9853" w14:textId="77777777" w:rsidR="00A97C84" w:rsidRPr="00C720F8" w:rsidRDefault="00D84F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reiškinį (fenomeną) </w:t>
      </w:r>
    </w:p>
    <w:p w14:paraId="29898524" w14:textId="2666F511" w:rsidR="00A97C84" w:rsidRPr="00C720F8" w:rsidRDefault="001917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„</w:t>
      </w:r>
      <w:r w:rsidR="00D84F7A"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daiktą savaimę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“</w:t>
      </w:r>
      <w:r w:rsidR="00D84F7A"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(</w:t>
      </w:r>
      <w:proofErr w:type="spellStart"/>
      <w:r w:rsidR="00D84F7A"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noumeną</w:t>
      </w:r>
      <w:proofErr w:type="spellEnd"/>
      <w:r w:rsidR="00D84F7A"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) </w:t>
      </w:r>
    </w:p>
    <w:p w14:paraId="1BC57984" w14:textId="77777777" w:rsidR="00A97C84" w:rsidRPr="00C720F8" w:rsidRDefault="00D84F7A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  <w:lang w:val="lt-LT"/>
        </w:rPr>
      </w:pP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14:paraId="01D382B7" w14:textId="77777777" w:rsidR="00A97C84" w:rsidRPr="00C720F8" w:rsidRDefault="00A97C84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  <w:lang w:val="lt-LT"/>
        </w:rPr>
      </w:pPr>
    </w:p>
    <w:p w14:paraId="2A4A5E14" w14:textId="211ED733" w:rsidR="00A97C84" w:rsidRPr="00C720F8" w:rsidRDefault="00D84F7A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</w:pPr>
      <w:r w:rsidRPr="00C720F8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  <w:lang w:val="lt-LT"/>
        </w:rPr>
        <w:t xml:space="preserve">2 pamoka. </w:t>
      </w:r>
      <w:r w:rsidRP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 xml:space="preserve">Užduoties </w:t>
      </w:r>
      <w:r w:rsid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>Nr.</w:t>
      </w:r>
      <w:r w:rsidRP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 xml:space="preserve"> 1 vertinimo instrukcija / kriterijai</w:t>
      </w:r>
    </w:p>
    <w:p w14:paraId="0207F692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A97C84" w:rsidRPr="00C720F8" w14:paraId="7DB5D33E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E63B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>Atsakymo pavyzdys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18D7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 xml:space="preserve">Taškai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AB70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>Pastabos</w:t>
            </w:r>
          </w:p>
        </w:tc>
      </w:tr>
      <w:tr w:rsidR="00A97C84" w:rsidRPr="00C720F8" w14:paraId="7FBC571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FB2B" w14:textId="77777777" w:rsidR="00A97C84" w:rsidRPr="00C720F8" w:rsidRDefault="00D84F7A">
            <w:pPr>
              <w:numPr>
                <w:ilvl w:val="0"/>
                <w:numId w:val="2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  <w:lang w:val="lt-LT"/>
              </w:rPr>
              <w:t>Atrenka raktinius žodžius, pasibraukia neaiškias teksto vietas.</w:t>
            </w:r>
          </w:p>
          <w:p w14:paraId="20316E06" w14:textId="77777777" w:rsidR="00A97C84" w:rsidRPr="00C720F8" w:rsidRDefault="00D84F7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Sugalvoja įvairių filosofinių klausimų susijusių su tekstu, pavyzdžiui: ką galime suvokti?</w:t>
            </w:r>
          </w:p>
          <w:p w14:paraId="2356A802" w14:textId="77777777" w:rsidR="00A97C84" w:rsidRPr="00C720F8" w:rsidRDefault="00D84F7A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 xml:space="preserve">Į kokias dvi rūšis, anot D.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Hume`o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, galime suskirstyti proto suvokimus? Kuo jos skiriasi?</w:t>
            </w:r>
          </w:p>
          <w:p w14:paraId="4E7827AC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Į mintis/idėjas – pagal jėgos ir gyvumo laipsnį, jos yra ne tokios stiprios ir gyvos.  Tik įspūdžių kopijos. </w:t>
            </w:r>
          </w:p>
          <w:p w14:paraId="7296CE3E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Įspūdžiai – gyvesni suvokimai, kai mes kažką patiriame girdime, liečiame, matome, užuodžiame,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ilgimės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mylime.</w:t>
            </w:r>
          </w:p>
          <w:p w14:paraId="1E731BC8" w14:textId="2CEE3CB9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Įspūdžiai skiriasi nuo idėjų. Idėjos yra įspūdžių kopijos, kurias, kaip tekste teigia autorius </w:t>
            </w:r>
            <w:r w:rsidR="0019172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mes įsisąmoniname, kai mąstome, apie kurį nors iš šių minėtų pojūčių</w:t>
            </w:r>
            <w:r w:rsidR="0019172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40FD99DA" w14:textId="57FEEF7A" w:rsidR="00A97C84" w:rsidRPr="00C720F8" w:rsidRDefault="00D84F7A">
            <w:pPr>
              <w:numPr>
                <w:ilvl w:val="0"/>
                <w:numId w:val="2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 xml:space="preserve">D.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Hume`as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 xml:space="preserve"> teigia, jog savo kalboje dažnai naudojame išsireiškimus, kuriuose tiesiog sujungiame kelias idėjas tarpusavyje (</w:t>
            </w:r>
            <w:r w:rsidR="001917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„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auksinis kalnas</w:t>
            </w:r>
            <w:r w:rsidR="001917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“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 xml:space="preserve">, </w:t>
            </w:r>
            <w:r w:rsidR="001917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„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doras arklys</w:t>
            </w:r>
            <w:r w:rsidR="001917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>“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t xml:space="preserve">). Sugalvokite, </w:t>
            </w:r>
            <w:r w:rsidRPr="00C720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lt-LT"/>
              </w:rPr>
              <w:lastRenderedPageBreak/>
              <w:t>kokių dar išsireiškimų galime rasti savo kalboje, kurie realybėje neturi savo atitikmens.</w:t>
            </w:r>
          </w:p>
          <w:p w14:paraId="5C042400" w14:textId="7341BC78" w:rsidR="00A97C84" w:rsidRPr="00C720F8" w:rsidRDefault="00191726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Sidabro upė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Šešėlinė ekonomika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Geležinė širdis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Švari sąžinė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="00D84F7A"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25E5EBBE" w14:textId="77777777" w:rsidR="00A97C84" w:rsidRPr="00C720F8" w:rsidRDefault="00A97C84">
            <w:pPr>
              <w:spacing w:before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0091A667" w14:textId="77777777" w:rsidR="00A97C84" w:rsidRPr="00C720F8" w:rsidRDefault="00A97C84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6EA970BE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7131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2885796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239063D4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755280F2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7929C84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7D67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5535B840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08EA554E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Nevertinama taškais arba vertinama pagal mokytojo (-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os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) sugalvotą vertinimo sistemą</w:t>
            </w:r>
          </w:p>
          <w:p w14:paraId="20D753F3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</w:tc>
      </w:tr>
    </w:tbl>
    <w:p w14:paraId="7766B219" w14:textId="77777777" w:rsidR="00A97C84" w:rsidRPr="00C720F8" w:rsidRDefault="00A97C84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  <w:lang w:val="lt-LT"/>
        </w:rPr>
      </w:pPr>
    </w:p>
    <w:p w14:paraId="39CB5CB2" w14:textId="27A345D2" w:rsidR="00A97C84" w:rsidRPr="00C720F8" w:rsidRDefault="00D84F7A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</w:pPr>
      <w:r w:rsidRPr="00C720F8">
        <w:rPr>
          <w:rFonts w:ascii="Times New Roman" w:eastAsia="Times New Roman" w:hAnsi="Times New Roman" w:cs="Times New Roman"/>
          <w:b/>
          <w:color w:val="121212"/>
          <w:sz w:val="24"/>
          <w:szCs w:val="24"/>
          <w:highlight w:val="white"/>
          <w:lang w:val="lt-LT"/>
        </w:rPr>
        <w:t xml:space="preserve">3 pamoka. </w:t>
      </w:r>
      <w:r w:rsidRP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 xml:space="preserve">Užduoties </w:t>
      </w:r>
      <w:r w:rsid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>Nr.</w:t>
      </w:r>
      <w:r w:rsidRPr="00C720F8"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  <w:t xml:space="preserve"> 2 vertinimo instrukcija / kriterijai</w:t>
      </w:r>
    </w:p>
    <w:p w14:paraId="49AFFCFE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21212"/>
          <w:sz w:val="24"/>
          <w:szCs w:val="24"/>
          <w:highlight w:val="white"/>
          <w:lang w:val="lt-LT"/>
        </w:rPr>
      </w:pP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665"/>
        <w:gridCol w:w="3000"/>
      </w:tblGrid>
      <w:tr w:rsidR="00A97C84" w:rsidRPr="00C720F8" w14:paraId="5C23D88B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7E6D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>Atsakymo pavyzdys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19DA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 xml:space="preserve">Taškai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9C94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  <w:t>Pastabos</w:t>
            </w:r>
          </w:p>
        </w:tc>
      </w:tr>
      <w:tr w:rsidR="00A97C84" w:rsidRPr="00C720F8" w14:paraId="01653FA8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3339" w14:textId="77777777" w:rsidR="00A97C84" w:rsidRPr="00C720F8" w:rsidRDefault="00A97C84">
            <w:pPr>
              <w:numPr>
                <w:ilvl w:val="0"/>
                <w:numId w:val="4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6EB4ECAB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Racionalizmas - pažinimo teorijos kryptis, laikanti protą autonomišku, galinčiu pažinti tikrovę nepriklausomai nuo patirties.</w:t>
            </w:r>
          </w:p>
          <w:p w14:paraId="2DE84998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Dualizmas - dvejopos (materialios ir dvasinės) tikrovės koncepcija.</w:t>
            </w:r>
          </w:p>
          <w:p w14:paraId="435C0E3B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Empirizmas - pažinimo teorijos koncepcija, svarbiausiu ir vieninteliu pažinimo šaltiniu laikanti patirtį.</w:t>
            </w:r>
          </w:p>
          <w:p w14:paraId="3D9AC83F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Transcendencija - buvimas, egzistavimas už, anapus materialios tikrovės ar pažinimo ribų; peržengimas.</w:t>
            </w:r>
          </w:p>
          <w:p w14:paraId="7600F86B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Dialektika - diskusijų menas, prieštaravimų pašnekovo samprotavimuose atskleidimas kaip būdas tiesai suprasti.</w:t>
            </w:r>
          </w:p>
          <w:p w14:paraId="1E47116A" w14:textId="77777777" w:rsidR="00A97C84" w:rsidRPr="00C720F8" w:rsidRDefault="00D84F7A">
            <w:pPr>
              <w:numPr>
                <w:ilvl w:val="0"/>
                <w:numId w:val="4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Descartes’ui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. </w:t>
            </w:r>
          </w:p>
          <w:p w14:paraId="2773E2C1" w14:textId="77777777" w:rsidR="00A97C84" w:rsidRPr="00C720F8" w:rsidRDefault="00A97C84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3CED863" w14:textId="77777777" w:rsidR="00A97C84" w:rsidRPr="00C720F8" w:rsidRDefault="00D84F7A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Epistemologija - pažinimo teorija.</w:t>
            </w:r>
          </w:p>
          <w:p w14:paraId="51501260" w14:textId="77777777" w:rsidR="00A97C84" w:rsidRPr="00C720F8" w:rsidRDefault="00D84F7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priori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- iki patyrimo ir nepriklausomai nuo jo; iš anksto, nepažinus faktų.</w:t>
            </w:r>
          </w:p>
          <w:p w14:paraId="07DDC080" w14:textId="77777777" w:rsidR="00A97C84" w:rsidRPr="00C720F8" w:rsidRDefault="00D84F7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a 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posteriori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- iš patirties, remiantis patyrimu, faktais.</w:t>
            </w:r>
          </w:p>
          <w:p w14:paraId="612E96E2" w14:textId="77777777" w:rsidR="00A97C84" w:rsidRPr="00C720F8" w:rsidRDefault="00D84F7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Determinizmas - filosofinė teorija, teigianti esant visuotinį dėsningą ir objektyvų tikrovės reiškinių priežastinį sąlygotumą.</w:t>
            </w:r>
          </w:p>
          <w:p w14:paraId="535F58A2" w14:textId="77777777" w:rsidR="00A97C84" w:rsidRPr="00C720F8" w:rsidRDefault="00D84F7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Empirinis - paremtas patyrimu.</w:t>
            </w:r>
          </w:p>
          <w:p w14:paraId="0BD81459" w14:textId="77777777" w:rsidR="00A97C84" w:rsidRPr="00C720F8" w:rsidRDefault="00D84F7A">
            <w:pPr>
              <w:numPr>
                <w:ilvl w:val="0"/>
                <w:numId w:val="4"/>
              </w:num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Antinomijos; Grynosios juslinės sąvokos – laikas ir erdvė; Kategorinis imperatyvas; Transcendentalinis subjektyvumas</w:t>
            </w:r>
          </w:p>
          <w:p w14:paraId="7B915778" w14:textId="5656EE9D" w:rsidR="00A97C84" w:rsidRPr="00C720F8" w:rsidRDefault="00D84F7A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Kada žmogus mąsto apie save ne kaip apie reiškinį (fenomeną), o kaip apie </w:t>
            </w:r>
            <w:r w:rsidR="0019172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„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daiktą savaimę</w:t>
            </w:r>
            <w:r w:rsidR="0019172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</w:t>
            </w:r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(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noumeną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) - jis tampa nepriklausomas.  </w:t>
            </w:r>
          </w:p>
          <w:p w14:paraId="11D59F31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21212"/>
                <w:sz w:val="24"/>
                <w:szCs w:val="24"/>
                <w:highlight w:val="white"/>
                <w:lang w:val="lt-LT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D35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43E1C2AC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46F60E2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688B08C6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38DC7CC1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AD65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1DEEE7AF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713AF113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Nevertinama taškais arba vertinama pagal mokytojo (-</w:t>
            </w:r>
            <w:proofErr w:type="spellStart"/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os</w:t>
            </w:r>
            <w:proofErr w:type="spellEnd"/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>) sugalvotą vertinimo sistemą</w:t>
            </w:r>
          </w:p>
          <w:p w14:paraId="7D3F5132" w14:textId="77777777" w:rsidR="00A97C84" w:rsidRPr="00C720F8" w:rsidRDefault="00A97C8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</w:p>
          <w:p w14:paraId="011AEF91" w14:textId="77777777" w:rsidR="00A97C84" w:rsidRPr="00C720F8" w:rsidRDefault="00D84F7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</w:pPr>
            <w:r w:rsidRPr="00C720F8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lt-LT"/>
              </w:rPr>
              <w:t xml:space="preserve">Ši užduotis gali būti skirta pasikartojimui arba savarankiškam žinių gilinimui. </w:t>
            </w:r>
          </w:p>
        </w:tc>
      </w:tr>
    </w:tbl>
    <w:p w14:paraId="2447C96E" w14:textId="77777777" w:rsidR="00A97C84" w:rsidRPr="00C720F8" w:rsidRDefault="00A97C84">
      <w:pPr>
        <w:spacing w:before="240" w:after="160" w:line="240" w:lineRule="auto"/>
        <w:ind w:left="-14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lt-LT"/>
        </w:rPr>
      </w:pPr>
    </w:p>
    <w:p w14:paraId="7107452E" w14:textId="5C9CBA8B" w:rsidR="00A97C84" w:rsidRPr="00C720F8" w:rsidRDefault="00D84F7A" w:rsidP="00D84F7A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Parengė </w:t>
      </w:r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Viktorija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Purvinienė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, Sigita </w:t>
      </w:r>
      <w:proofErr w:type="spellStart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Šilingaitė</w:t>
      </w:r>
      <w:proofErr w:type="spellEnd"/>
      <w:r w:rsidRPr="00C720F8">
        <w:rPr>
          <w:rFonts w:ascii="Times New Roman" w:eastAsia="Times New Roman" w:hAnsi="Times New Roman" w:cs="Times New Roman"/>
          <w:sz w:val="24"/>
          <w:szCs w:val="24"/>
          <w:lang w:val="lt-LT"/>
        </w:rPr>
        <w:t>, Justas Dalinkevičius</w:t>
      </w:r>
    </w:p>
    <w:p w14:paraId="3EF5DA74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lt-LT"/>
        </w:rPr>
      </w:pPr>
    </w:p>
    <w:p w14:paraId="78CA6330" w14:textId="77777777" w:rsidR="00A97C84" w:rsidRPr="00C720F8" w:rsidRDefault="00A97C8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lt-LT"/>
        </w:rPr>
      </w:pPr>
    </w:p>
    <w:p w14:paraId="074C1A7B" w14:textId="77777777" w:rsidR="00A97C84" w:rsidRPr="00C720F8" w:rsidRDefault="00A97C84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DA0A5D9" w14:textId="77777777" w:rsidR="00A97C84" w:rsidRPr="00C720F8" w:rsidRDefault="00A97C84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lt-LT"/>
        </w:rPr>
      </w:pPr>
    </w:p>
    <w:sectPr w:rsidR="00A97C84" w:rsidRPr="00C720F8">
      <w:head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1D5F0" w14:textId="77777777" w:rsidR="00535DC0" w:rsidRDefault="00535DC0">
      <w:pPr>
        <w:spacing w:line="240" w:lineRule="auto"/>
      </w:pPr>
      <w:r>
        <w:separator/>
      </w:r>
    </w:p>
  </w:endnote>
  <w:endnote w:type="continuationSeparator" w:id="0">
    <w:p w14:paraId="6B36A298" w14:textId="77777777" w:rsidR="00535DC0" w:rsidRDefault="00535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9FF62" w14:textId="77777777" w:rsidR="00535DC0" w:rsidRDefault="00535DC0">
      <w:pPr>
        <w:spacing w:line="240" w:lineRule="auto"/>
      </w:pPr>
      <w:r>
        <w:separator/>
      </w:r>
    </w:p>
  </w:footnote>
  <w:footnote w:type="continuationSeparator" w:id="0">
    <w:p w14:paraId="5A8D1A01" w14:textId="77777777" w:rsidR="00535DC0" w:rsidRDefault="00535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91365" w14:textId="77777777" w:rsidR="00535DC0" w:rsidRDefault="00535D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216B8"/>
    <w:multiLevelType w:val="multilevel"/>
    <w:tmpl w:val="A8460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C45B2"/>
    <w:multiLevelType w:val="multilevel"/>
    <w:tmpl w:val="24B2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" w15:restartNumberingAfterBreak="0">
    <w:nsid w:val="14E133FE"/>
    <w:multiLevelType w:val="multilevel"/>
    <w:tmpl w:val="86CA5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BC1EDD"/>
    <w:multiLevelType w:val="multilevel"/>
    <w:tmpl w:val="95E4B3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4D5DA7"/>
    <w:multiLevelType w:val="multilevel"/>
    <w:tmpl w:val="0DFCD9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C84"/>
    <w:rsid w:val="00191726"/>
    <w:rsid w:val="003755E4"/>
    <w:rsid w:val="00535DC0"/>
    <w:rsid w:val="00861182"/>
    <w:rsid w:val="00A97C84"/>
    <w:rsid w:val="00AB6452"/>
    <w:rsid w:val="00C720F8"/>
    <w:rsid w:val="00D578EC"/>
    <w:rsid w:val="00D84F7A"/>
    <w:rsid w:val="00F6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6113"/>
  <w15:docId w15:val="{33A74673-AA16-4F70-8B18-909C8DD8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mokykla.lt/bendrosios-programos/visos-bendrosios-programos/33" TargetMode="External"/><Relationship Id="rId18" Type="http://schemas.openxmlformats.org/officeDocument/2006/relationships/image" Target="media/image1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webSettings" Target="webSettings.xml"/><Relationship Id="rId12" Type="http://schemas.openxmlformats.org/officeDocument/2006/relationships/hyperlink" Target="https://emokykla.lt/bendrosios-programos/visos-bendrosios-programos/33" TargetMode="External"/><Relationship Id="rId17" Type="http://schemas.openxmlformats.org/officeDocument/2006/relationships/hyperlink" Target="https://smp2014do.ugdome.lt/zinynas-2.html?entry=101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le.lt/straipsnis/idealizmas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mokykla.lt/bendrosios-programos/visos-bendrosios-programos/33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vle.lt/straipsnis/materializmas/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emokykla.lt/bendrosios-programos/visos-bendrosios-programos/33" TargetMode="External"/><Relationship Id="rId19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mokykla.lt/bendrosios-programos/visos-bendrosios-programos/33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ec8faf-838e-48b9-b550-3b4317c77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00847FD52EA64091A1CA5A803EF4C1" ma:contentTypeVersion="17" ma:contentTypeDescription="Kurkite naują dokumentą." ma:contentTypeScope="" ma:versionID="89008577e08eacea0c79c1c35a11185c">
  <xsd:schema xmlns:xsd="http://www.w3.org/2001/XMLSchema" xmlns:xs="http://www.w3.org/2001/XMLSchema" xmlns:p="http://schemas.microsoft.com/office/2006/metadata/properties" xmlns:ns3="54ec8faf-838e-48b9-b550-3b4317c7796a" xmlns:ns4="992db97f-034e-4cf1-baa5-830a694aee45" targetNamespace="http://schemas.microsoft.com/office/2006/metadata/properties" ma:root="true" ma:fieldsID="d0dd728059585c7b07fbb4e27d21493b" ns3:_="" ns4:_="">
    <xsd:import namespace="54ec8faf-838e-48b9-b550-3b4317c7796a"/>
    <xsd:import namespace="992db97f-034e-4cf1-baa5-830a694aee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c8faf-838e-48b9-b550-3b4317c77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db97f-034e-4cf1-baa5-830a694ae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9A8E74-6E15-4E32-A5D1-D571E0B532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8B456-C745-4E7E-BD3C-8D9A5E1843D5}">
  <ds:schemaRefs>
    <ds:schemaRef ds:uri="992db97f-034e-4cf1-baa5-830a694aee45"/>
    <ds:schemaRef ds:uri="http://schemas.microsoft.com/office/2006/documentManagement/types"/>
    <ds:schemaRef ds:uri="http://purl.org/dc/elements/1.1/"/>
    <ds:schemaRef ds:uri="54ec8faf-838e-48b9-b550-3b4317c7796a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2BAFC61-78C4-4806-8D77-3BD935051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ec8faf-838e-48b9-b550-3b4317c7796a"/>
    <ds:schemaRef ds:uri="992db97f-034e-4cf1-baa5-830a694ae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5960</Words>
  <Characters>3398</Characters>
  <Application>Microsoft Office Word</Application>
  <DocSecurity>0</DocSecurity>
  <Lines>28</Lines>
  <Paragraphs>18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Sigitos</dc:creator>
  <cp:lastModifiedBy>Alma Gedzevičienė</cp:lastModifiedBy>
  <cp:revision>2</cp:revision>
  <cp:lastPrinted>2024-10-10T14:17:00Z</cp:lastPrinted>
  <dcterms:created xsi:type="dcterms:W3CDTF">2024-10-10T14:18:00Z</dcterms:created>
  <dcterms:modified xsi:type="dcterms:W3CDTF">2024-10-10T14:18:00Z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0x010100A800847FD52EA64091A1CA5A803EF4C1</vt:lpwstr>
  </property>
</Properties>
</file>